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07EB" w14:textId="721B08D8" w:rsidR="00B85DCC" w:rsidRDefault="00B85DCC" w:rsidP="004A50C1">
      <w:pPr>
        <w:ind w:left="-851" w:right="-710"/>
        <w:rPr>
          <w:rStyle w:val="Rfrencelgre"/>
          <w:rFonts w:asciiTheme="majorHAnsi" w:hAnsiTheme="majorHAnsi" w:cs="Arial"/>
          <w:b/>
          <w:smallCaps w:val="0"/>
          <w:color w:val="000000" w:themeColor="text1"/>
          <w:sz w:val="20"/>
          <w:szCs w:val="20"/>
          <w:u w:val="none"/>
        </w:rPr>
      </w:pPr>
      <w:r w:rsidRPr="004A50C1">
        <w:rPr>
          <w:rStyle w:val="Rfrencelgre"/>
          <w:rFonts w:asciiTheme="majorHAnsi" w:hAnsiTheme="majorHAnsi" w:cs="Arial"/>
          <w:b/>
          <w:smallCaps w:val="0"/>
          <w:color w:val="000000" w:themeColor="text1"/>
          <w:sz w:val="28"/>
          <w:szCs w:val="28"/>
          <w:u w:val="none"/>
        </w:rPr>
        <w:t>Photo ADN</w:t>
      </w:r>
      <w:r w:rsidRPr="004A50C1">
        <w:rPr>
          <w:rStyle w:val="Rfrencelgre"/>
          <w:rFonts w:asciiTheme="majorHAnsi" w:hAnsiTheme="majorHAnsi" w:cs="Arial"/>
          <w:b/>
          <w:smallCaps w:val="0"/>
          <w:color w:val="000000" w:themeColor="text1"/>
          <w:u w:val="none"/>
        </w:rPr>
        <w:t xml:space="preserve"> </w:t>
      </w:r>
      <w:r w:rsidRPr="00B7700E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>
        <w:rPr>
          <w:rFonts w:asciiTheme="majorHAnsi" w:hAnsiTheme="majorHAnsi" w:cs="Arial"/>
          <w:color w:val="FF0000"/>
          <w:sz w:val="20"/>
          <w:szCs w:val="20"/>
        </w:rPr>
        <w:t>o</w:t>
      </w:r>
      <w:r w:rsidRPr="00B10EEF">
        <w:rPr>
          <w:rFonts w:asciiTheme="majorHAnsi" w:hAnsiTheme="majorHAnsi" w:cs="Arial"/>
          <w:color w:val="FF0000"/>
          <w:sz w:val="20"/>
          <w:szCs w:val="20"/>
        </w:rPr>
        <w:t>bligatoire</w:t>
      </w:r>
      <w:r w:rsidR="004A50C1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6DA84714" w14:textId="77777777" w:rsidR="00B7700E" w:rsidRPr="00B10EEF" w:rsidRDefault="00B7700E" w:rsidP="00EF6FBA">
      <w:pPr>
        <w:ind w:left="-851" w:right="-710"/>
        <w:jc w:val="center"/>
        <w:rPr>
          <w:rStyle w:val="Rfrencelgre"/>
          <w:rFonts w:asciiTheme="majorHAnsi" w:hAnsiTheme="majorHAnsi" w:cs="Arial"/>
          <w:b/>
          <w:sz w:val="20"/>
          <w:szCs w:val="20"/>
        </w:rPr>
      </w:pPr>
    </w:p>
    <w:p w14:paraId="358977A0" w14:textId="68F72478" w:rsidR="00EF6FBA" w:rsidRDefault="00B85DCC" w:rsidP="00EF6FBA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B85DCC">
        <w:rPr>
          <w:rFonts w:asciiTheme="majorHAnsi" w:hAnsiTheme="majorHAnsi" w:cs="Arial"/>
          <w:sz w:val="20"/>
          <w:szCs w:val="20"/>
        </w:rPr>
        <w:t xml:space="preserve">La photo ADN est la première image par laquelle le public entrera en contact </w:t>
      </w:r>
      <w:r w:rsidR="008635F6">
        <w:rPr>
          <w:rFonts w:asciiTheme="majorHAnsi" w:hAnsiTheme="majorHAnsi" w:cs="Arial"/>
          <w:sz w:val="20"/>
          <w:szCs w:val="20"/>
        </w:rPr>
        <w:t>avec votre projet</w:t>
      </w:r>
      <w:r w:rsidRPr="00B85DCC">
        <w:rPr>
          <w:rFonts w:asciiTheme="majorHAnsi" w:hAnsiTheme="majorHAnsi" w:cs="Arial"/>
          <w:sz w:val="20"/>
          <w:szCs w:val="20"/>
        </w:rPr>
        <w:t>. Il est donc nécessaire qu’elle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B85DCC">
        <w:rPr>
          <w:rFonts w:asciiTheme="majorHAnsi" w:hAnsiTheme="majorHAnsi" w:cs="Arial"/>
          <w:sz w:val="20"/>
          <w:szCs w:val="20"/>
        </w:rPr>
        <w:t xml:space="preserve">attire l’œil et se démarque des autres; </w:t>
      </w:r>
      <w:r>
        <w:rPr>
          <w:rFonts w:asciiTheme="majorHAnsi" w:hAnsiTheme="majorHAnsi" w:cs="Arial"/>
          <w:sz w:val="20"/>
          <w:szCs w:val="20"/>
        </w:rPr>
        <w:t>i</w:t>
      </w:r>
      <w:r w:rsidRPr="00B85DCC">
        <w:rPr>
          <w:rFonts w:asciiTheme="majorHAnsi" w:hAnsiTheme="majorHAnsi" w:cs="Arial"/>
          <w:sz w:val="20"/>
          <w:szCs w:val="20"/>
        </w:rPr>
        <w:t xml:space="preserve">nterpelle; donne le goût </w:t>
      </w:r>
      <w:r>
        <w:rPr>
          <w:rFonts w:asciiTheme="majorHAnsi" w:hAnsiTheme="majorHAnsi" w:cs="Arial"/>
          <w:sz w:val="20"/>
          <w:szCs w:val="20"/>
        </w:rPr>
        <w:t>d’en voir plus;</w:t>
      </w:r>
      <w:r w:rsidRPr="00B85DCC">
        <w:rPr>
          <w:rFonts w:asciiTheme="majorHAnsi" w:hAnsiTheme="majorHAnsi" w:cs="Arial"/>
          <w:sz w:val="20"/>
          <w:szCs w:val="20"/>
        </w:rPr>
        <w:t xml:space="preserve"> synthétise bien l’esprit du projet.</w:t>
      </w:r>
    </w:p>
    <w:p w14:paraId="588ABC30" w14:textId="21000D5D" w:rsidR="00EF54AD" w:rsidRDefault="00EF54AD" w:rsidP="00EF6FBA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0FF4ECDB" w14:textId="7A121F4D" w:rsidR="00EF54AD" w:rsidRDefault="00EF54AD" w:rsidP="00EF54AD">
      <w:pPr>
        <w:ind w:left="-851"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Pour plus d’information</w:t>
      </w:r>
      <w:r w:rsidR="00685425">
        <w:rPr>
          <w:rFonts w:asciiTheme="majorHAnsi" w:hAnsiTheme="majorHAnsi" w:cs="Arial"/>
          <w:sz w:val="20"/>
          <w:szCs w:val="20"/>
        </w:rPr>
        <w:t>s</w:t>
      </w:r>
      <w:r>
        <w:rPr>
          <w:rFonts w:asciiTheme="majorHAnsi" w:hAnsiTheme="majorHAnsi" w:cs="Arial"/>
          <w:sz w:val="20"/>
          <w:szCs w:val="20"/>
        </w:rPr>
        <w:t xml:space="preserve"> sur le type de photo recherché</w:t>
      </w:r>
      <w:r w:rsidR="00762601"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>, vous référe</w:t>
      </w:r>
      <w:r w:rsidR="00685425">
        <w:rPr>
          <w:rFonts w:asciiTheme="majorHAnsi" w:hAnsiTheme="majorHAnsi" w:cs="Arial"/>
          <w:sz w:val="20"/>
          <w:szCs w:val="20"/>
        </w:rPr>
        <w:t>r</w:t>
      </w:r>
      <w:r>
        <w:rPr>
          <w:rFonts w:asciiTheme="majorHAnsi" w:hAnsiTheme="majorHAnsi" w:cs="Arial"/>
          <w:sz w:val="20"/>
          <w:szCs w:val="20"/>
        </w:rPr>
        <w:t xml:space="preserve"> au </w:t>
      </w:r>
      <w:hyperlink r:id="rId11" w:history="1">
        <w:r w:rsidR="007A211B" w:rsidRPr="000B2023">
          <w:rPr>
            <w:rStyle w:val="Lienhypertexte"/>
            <w:rFonts w:asciiTheme="majorHAnsi" w:hAnsiTheme="majorHAnsi" w:cs="Arial"/>
            <w:sz w:val="20"/>
            <w:szCs w:val="20"/>
          </w:rPr>
          <w:t>Cahier des charges</w:t>
        </w:r>
      </w:hyperlink>
      <w:r>
        <w:rPr>
          <w:rFonts w:asciiTheme="majorHAnsi" w:hAnsiTheme="majorHAnsi" w:cs="Arial"/>
          <w:sz w:val="20"/>
          <w:szCs w:val="20"/>
        </w:rPr>
        <w:t>, p.</w:t>
      </w:r>
      <w:r w:rsidR="0038580F">
        <w:rPr>
          <w:rFonts w:asciiTheme="majorHAnsi" w:hAnsiTheme="majorHAnsi" w:cs="Arial"/>
          <w:sz w:val="20"/>
          <w:szCs w:val="20"/>
        </w:rPr>
        <w:t>6</w:t>
      </w:r>
      <w:r>
        <w:rPr>
          <w:rFonts w:asciiTheme="majorHAnsi" w:hAnsiTheme="majorHAnsi" w:cs="Arial"/>
          <w:sz w:val="20"/>
          <w:szCs w:val="20"/>
        </w:rPr>
        <w:t xml:space="preserve"> à 1</w:t>
      </w:r>
      <w:r w:rsidR="0038580F">
        <w:rPr>
          <w:rFonts w:asciiTheme="majorHAnsi" w:hAnsiTheme="majorHAnsi" w:cs="Arial"/>
          <w:sz w:val="20"/>
          <w:szCs w:val="20"/>
        </w:rPr>
        <w:t>1</w:t>
      </w:r>
    </w:p>
    <w:p w14:paraId="7B318F25" w14:textId="10FADF43" w:rsidR="72AADBEB" w:rsidRDefault="72AADBEB" w:rsidP="0075039E">
      <w:pPr>
        <w:ind w:right="-710"/>
        <w:rPr>
          <w:rFonts w:asciiTheme="majorHAnsi" w:hAnsiTheme="majorHAnsi" w:cs="Arial"/>
          <w:b/>
          <w:bCs/>
          <w:sz w:val="20"/>
          <w:szCs w:val="20"/>
        </w:rPr>
      </w:pPr>
    </w:p>
    <w:p w14:paraId="25DE32AB" w14:textId="15D3B47D" w:rsidR="00EF6FBA" w:rsidRDefault="00A21824" w:rsidP="72AADBEB">
      <w:pPr>
        <w:ind w:left="-851" w:right="-710"/>
      </w:pPr>
      <w:r w:rsidRPr="72AADBEB">
        <w:rPr>
          <w:rFonts w:asciiTheme="majorHAnsi" w:hAnsiTheme="majorHAnsi" w:cs="Arial"/>
          <w:b/>
          <w:bCs/>
          <w:sz w:val="20"/>
          <w:szCs w:val="20"/>
        </w:rPr>
        <w:t>2 f</w:t>
      </w:r>
      <w:r w:rsidR="00EF6FBA" w:rsidRPr="72AADBEB">
        <w:rPr>
          <w:rFonts w:asciiTheme="majorHAnsi" w:hAnsiTheme="majorHAnsi" w:cs="Arial"/>
          <w:b/>
          <w:bCs/>
          <w:sz w:val="20"/>
          <w:szCs w:val="20"/>
        </w:rPr>
        <w:t>ormat</w:t>
      </w:r>
      <w:r w:rsidRPr="72AADBEB">
        <w:rPr>
          <w:rFonts w:asciiTheme="majorHAnsi" w:hAnsiTheme="majorHAnsi" w:cs="Arial"/>
          <w:b/>
          <w:bCs/>
          <w:sz w:val="20"/>
          <w:szCs w:val="20"/>
        </w:rPr>
        <w:t>s sont nécessaires</w:t>
      </w:r>
    </w:p>
    <w:p w14:paraId="45AF7BA8" w14:textId="114F8766" w:rsidR="00EF6FBA" w:rsidRDefault="00EF6FBA" w:rsidP="72AADBEB">
      <w:pPr>
        <w:ind w:left="-851" w:right="-710"/>
      </w:pPr>
    </w:p>
    <w:p w14:paraId="7CC0DE18" w14:textId="77777777" w:rsidR="00211820" w:rsidRPr="00211820" w:rsidRDefault="00211820" w:rsidP="00211820">
      <w:pPr>
        <w:pStyle w:val="Paragraphedeliste"/>
        <w:numPr>
          <w:ilvl w:val="0"/>
          <w:numId w:val="3"/>
        </w:numPr>
        <w:ind w:right="-710"/>
        <w:rPr>
          <w:rFonts w:asciiTheme="majorHAnsi" w:hAnsiTheme="majorHAnsi" w:cs="Arial"/>
          <w:sz w:val="20"/>
          <w:szCs w:val="20"/>
        </w:rPr>
      </w:pPr>
      <w:r w:rsidRPr="00211820">
        <w:rPr>
          <w:rFonts w:asciiTheme="majorHAnsi" w:hAnsiTheme="majorHAnsi" w:cs="Arial"/>
          <w:sz w:val="20"/>
          <w:szCs w:val="20"/>
        </w:rPr>
        <w:t>Vertical : 3000x4500 px, 300 dpi, CMYK et/ou RGB, format PSD à prioriser, sinon TIFF ou JPG</w:t>
      </w:r>
    </w:p>
    <w:p w14:paraId="0E1542D2" w14:textId="77777777" w:rsidR="00211820" w:rsidRPr="00211820" w:rsidRDefault="00211820" w:rsidP="00211820">
      <w:pPr>
        <w:pStyle w:val="Paragraphedeliste"/>
        <w:numPr>
          <w:ilvl w:val="0"/>
          <w:numId w:val="3"/>
        </w:numPr>
        <w:ind w:right="-710"/>
        <w:rPr>
          <w:rFonts w:asciiTheme="majorHAnsi" w:hAnsiTheme="majorHAnsi" w:cs="Arial"/>
          <w:sz w:val="20"/>
          <w:szCs w:val="20"/>
        </w:rPr>
      </w:pPr>
      <w:r w:rsidRPr="00211820">
        <w:rPr>
          <w:rFonts w:asciiTheme="majorHAnsi" w:hAnsiTheme="majorHAnsi" w:cs="Arial"/>
          <w:sz w:val="20"/>
          <w:szCs w:val="20"/>
        </w:rPr>
        <w:t>Horizontal : 4500x3000 px, 300 dpi, CMYK et/ou RGB, format PSD à prioriser, sinon TIFF ou JPG</w:t>
      </w:r>
    </w:p>
    <w:p w14:paraId="6E3EE3A6" w14:textId="63659211" w:rsidR="72AADBEB" w:rsidRDefault="72AADBEB" w:rsidP="72AADBEB">
      <w:pPr>
        <w:ind w:right="-710"/>
      </w:pPr>
    </w:p>
    <w:p w14:paraId="2E9C4A64" w14:textId="77777777" w:rsidR="004E567A" w:rsidRDefault="006828E1" w:rsidP="004E567A">
      <w:pPr>
        <w:ind w:left="-851" w:right="-710"/>
        <w:rPr>
          <w:rFonts w:asciiTheme="majorHAnsi" w:hAnsiTheme="majorHAnsi" w:cs="Arial"/>
          <w:b/>
          <w:bCs/>
          <w:sz w:val="20"/>
          <w:szCs w:val="20"/>
        </w:rPr>
      </w:pPr>
      <w:r w:rsidRPr="72AADBEB">
        <w:rPr>
          <w:rFonts w:asciiTheme="majorHAnsi" w:hAnsiTheme="majorHAnsi" w:cs="Arial"/>
          <w:b/>
          <w:bCs/>
          <w:sz w:val="20"/>
          <w:szCs w:val="20"/>
          <w:highlight w:val="yellow"/>
        </w:rPr>
        <w:t>Fournir la photo ADN sans logo ni titre intégré</w:t>
      </w:r>
    </w:p>
    <w:p w14:paraId="4338AA3D" w14:textId="77777777" w:rsidR="004E567A" w:rsidRDefault="004E567A" w:rsidP="004E567A">
      <w:pPr>
        <w:ind w:left="-851" w:right="-710"/>
        <w:rPr>
          <w:rFonts w:asciiTheme="majorHAnsi" w:hAnsiTheme="majorHAnsi" w:cs="Arial"/>
          <w:b/>
          <w:bCs/>
          <w:sz w:val="20"/>
          <w:szCs w:val="20"/>
        </w:rPr>
      </w:pPr>
    </w:p>
    <w:p w14:paraId="49FD048C" w14:textId="3CDE9CF8" w:rsidR="004E567A" w:rsidRPr="004E567A" w:rsidRDefault="004E567A" w:rsidP="004E567A">
      <w:pPr>
        <w:ind w:left="-851" w:right="-710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Pour chaque photo, svp remplir le tableau plus bas : </w:t>
      </w:r>
    </w:p>
    <w:p w14:paraId="0AA44EFF" w14:textId="77777777" w:rsidR="004E567A" w:rsidRDefault="004E567A" w:rsidP="004E567A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5C7741D6" w14:textId="77777777" w:rsidR="004E567A" w:rsidRDefault="004E567A" w:rsidP="004E567A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CC122B">
        <w:rPr>
          <w:rFonts w:asciiTheme="majorHAnsi" w:hAnsiTheme="majorHAnsi" w:cs="Arial"/>
          <w:b/>
          <w:bCs/>
          <w:sz w:val="20"/>
          <w:szCs w:val="20"/>
        </w:rPr>
        <w:t>Nom de la photo :</w:t>
      </w:r>
      <w:r>
        <w:rPr>
          <w:rFonts w:asciiTheme="majorHAnsi" w:hAnsiTheme="majorHAnsi" w:cs="Arial"/>
          <w:sz w:val="20"/>
          <w:szCs w:val="20"/>
        </w:rPr>
        <w:t xml:space="preserve"> Indiquer le nom de la photo. </w:t>
      </w:r>
    </w:p>
    <w:p w14:paraId="6625873B" w14:textId="089632C3" w:rsidR="004E567A" w:rsidRPr="009424CB" w:rsidRDefault="004E567A" w:rsidP="004E567A">
      <w:pPr>
        <w:pStyle w:val="Paragraphedeliste"/>
        <w:numPr>
          <w:ilvl w:val="0"/>
          <w:numId w:val="5"/>
        </w:numPr>
        <w:ind w:right="-710"/>
        <w:rPr>
          <w:rFonts w:asciiTheme="majorHAnsi" w:hAnsiTheme="majorHAnsi" w:cs="Arial"/>
          <w:sz w:val="20"/>
          <w:szCs w:val="20"/>
        </w:rPr>
      </w:pPr>
      <w:r w:rsidRPr="009424CB">
        <w:rPr>
          <w:rFonts w:asciiTheme="majorHAnsi" w:hAnsiTheme="majorHAnsi" w:cs="Arial"/>
          <w:sz w:val="20"/>
          <w:szCs w:val="20"/>
        </w:rPr>
        <w:t>SVP utiliser la nomenclature suivante pour nommer vos photos : (Numéro de la photo_Nom des personnes présentes sur la photo en ordre_Nom du photographe_</w:t>
      </w:r>
      <w:r w:rsidR="00CC122B" w:rsidRPr="00CC122B">
        <w:rPr>
          <w:rFonts w:asciiTheme="majorHAnsi" w:hAnsiTheme="majorHAnsi" w:cs="Arial"/>
          <w:color w:val="FFFFFF" w:themeColor="background1"/>
          <w:sz w:val="20"/>
          <w:szCs w:val="20"/>
        </w:rPr>
        <w:t xml:space="preserve"> </w:t>
      </w:r>
      <w:r w:rsidR="00CC122B" w:rsidRPr="00CC122B">
        <w:rPr>
          <w:rFonts w:asciiTheme="majorHAnsi" w:hAnsiTheme="majorHAnsi" w:cs="Arial"/>
          <w:sz w:val="20"/>
          <w:szCs w:val="20"/>
        </w:rPr>
        <w:t>Titulaire du droit de propriété</w:t>
      </w:r>
      <w:r w:rsidRPr="009424CB">
        <w:rPr>
          <w:rFonts w:asciiTheme="majorHAnsi" w:hAnsiTheme="majorHAnsi" w:cs="Arial"/>
          <w:sz w:val="20"/>
          <w:szCs w:val="20"/>
        </w:rPr>
        <w:t xml:space="preserve">) </w:t>
      </w:r>
    </w:p>
    <w:p w14:paraId="4E5A58D4" w14:textId="1AA5BC5D" w:rsidR="004E567A" w:rsidRPr="00C0575D" w:rsidRDefault="004E567A" w:rsidP="00C0575D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CC122B">
        <w:rPr>
          <w:rFonts w:asciiTheme="majorHAnsi" w:hAnsiTheme="majorHAnsi" w:cs="Arial"/>
          <w:b/>
          <w:bCs/>
          <w:sz w:val="20"/>
          <w:szCs w:val="20"/>
        </w:rPr>
        <w:t>Noms des personnes</w:t>
      </w:r>
      <w:r w:rsidR="00685425">
        <w:rPr>
          <w:rFonts w:asciiTheme="majorHAnsi" w:hAnsiTheme="majorHAnsi" w:cs="Arial"/>
          <w:b/>
          <w:bCs/>
          <w:sz w:val="20"/>
          <w:szCs w:val="20"/>
        </w:rPr>
        <w:t> </w:t>
      </w:r>
      <w:r w:rsidRPr="00CC122B">
        <w:rPr>
          <w:rFonts w:asciiTheme="majorHAnsi" w:hAnsiTheme="majorHAnsi" w:cs="Arial"/>
          <w:b/>
          <w:bCs/>
          <w:sz w:val="20"/>
          <w:szCs w:val="20"/>
        </w:rPr>
        <w:t>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C0575D">
        <w:rPr>
          <w:rFonts w:asciiTheme="majorHAnsi" w:hAnsiTheme="majorHAnsi" w:cs="Arial"/>
          <w:sz w:val="20"/>
          <w:szCs w:val="20"/>
        </w:rPr>
        <w:t>I</w:t>
      </w:r>
      <w:r w:rsidRPr="00C0575D">
        <w:rPr>
          <w:rFonts w:asciiTheme="majorHAnsi" w:hAnsiTheme="majorHAnsi" w:cs="Arial"/>
          <w:sz w:val="20"/>
          <w:szCs w:val="20"/>
        </w:rPr>
        <w:t>dentifier les personnes sur la photo, suivre les règles suivantes :</w:t>
      </w:r>
    </w:p>
    <w:p w14:paraId="7B0EAADB" w14:textId="77777777" w:rsidR="004E567A" w:rsidRDefault="004E567A" w:rsidP="004E567A">
      <w:pPr>
        <w:pStyle w:val="Paragraphedeliste"/>
        <w:numPr>
          <w:ilvl w:val="1"/>
          <w:numId w:val="4"/>
        </w:numPr>
        <w:ind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Identifier les personnes de gauche à droite</w:t>
      </w:r>
    </w:p>
    <w:p w14:paraId="7CBD9EB2" w14:textId="77777777" w:rsidR="004E567A" w:rsidRDefault="004E567A" w:rsidP="004E567A">
      <w:pPr>
        <w:pStyle w:val="Paragraphedeliste"/>
        <w:numPr>
          <w:ilvl w:val="1"/>
          <w:numId w:val="4"/>
        </w:numPr>
        <w:ind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Nomenclature : Nom de famille, Prénom ; Nom de famille, Prénom</w:t>
      </w:r>
    </w:p>
    <w:p w14:paraId="39EABF38" w14:textId="77777777" w:rsidR="00CC122B" w:rsidRPr="00CC122B" w:rsidRDefault="004E567A" w:rsidP="00CC122B">
      <w:pPr>
        <w:pStyle w:val="Paragraphedeliste"/>
        <w:numPr>
          <w:ilvl w:val="1"/>
          <w:numId w:val="4"/>
        </w:numPr>
        <w:ind w:right="-710"/>
        <w:rPr>
          <w:rFonts w:asciiTheme="majorHAnsi" w:hAnsiTheme="majorHAnsi" w:cs="Arial"/>
          <w:sz w:val="20"/>
          <w:szCs w:val="20"/>
        </w:rPr>
      </w:pPr>
      <w:r w:rsidRPr="00CC122B">
        <w:rPr>
          <w:rFonts w:asciiTheme="majorHAnsi" w:hAnsiTheme="majorHAnsi" w:cs="Arial"/>
          <w:sz w:val="20"/>
          <w:szCs w:val="20"/>
        </w:rPr>
        <w:t>Pour les fictions, mettre le nom de l’acteur sans le nom du personnage</w:t>
      </w:r>
    </w:p>
    <w:p w14:paraId="6C984944" w14:textId="2C8681A6" w:rsidR="00CC122B" w:rsidRPr="00CC122B" w:rsidRDefault="00CC122B" w:rsidP="00CC122B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CC122B">
        <w:rPr>
          <w:rFonts w:asciiTheme="majorHAnsi" w:hAnsiTheme="majorHAnsi" w:cs="Arial"/>
          <w:b/>
          <w:bCs/>
          <w:sz w:val="20"/>
          <w:szCs w:val="20"/>
        </w:rPr>
        <w:t>Nom du photographe :</w:t>
      </w:r>
      <w:r w:rsidRPr="00CC122B">
        <w:rPr>
          <w:rFonts w:asciiTheme="majorHAnsi" w:hAnsiTheme="majorHAnsi" w:cs="Arial"/>
          <w:sz w:val="20"/>
          <w:szCs w:val="20"/>
        </w:rPr>
        <w:t xml:space="preserve"> si la photo a été prise par un photographe et qu’il doit être crédité, sinon laisser</w:t>
      </w:r>
      <w:r w:rsidR="00762601">
        <w:rPr>
          <w:rFonts w:asciiTheme="majorHAnsi" w:hAnsiTheme="majorHAnsi" w:cs="Arial"/>
          <w:sz w:val="20"/>
          <w:szCs w:val="20"/>
        </w:rPr>
        <w:t xml:space="preserve"> le</w:t>
      </w:r>
      <w:r w:rsidRPr="00CC122B">
        <w:rPr>
          <w:rFonts w:asciiTheme="majorHAnsi" w:hAnsiTheme="majorHAnsi" w:cs="Arial"/>
          <w:sz w:val="20"/>
          <w:szCs w:val="20"/>
        </w:rPr>
        <w:t xml:space="preserve"> vide. </w:t>
      </w:r>
    </w:p>
    <w:p w14:paraId="293FA187" w14:textId="61BD9993" w:rsidR="00CC122B" w:rsidRPr="00CC122B" w:rsidRDefault="00CC122B" w:rsidP="00CC122B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CC122B">
        <w:rPr>
          <w:rFonts w:asciiTheme="majorHAnsi" w:hAnsiTheme="majorHAnsi" w:cs="Arial"/>
          <w:b/>
          <w:bCs/>
          <w:sz w:val="20"/>
          <w:szCs w:val="20"/>
        </w:rPr>
        <w:t>Titulaire du droit de propriété [</w:t>
      </w:r>
      <w:r w:rsidRPr="00F8293E">
        <w:rPr>
          <w:rFonts w:asciiTheme="majorHAnsi" w:hAnsiTheme="majorHAnsi" w:cs="Arial"/>
          <w:b/>
          <w:bCs/>
          <w:color w:val="FF0000"/>
          <w:sz w:val="20"/>
          <w:szCs w:val="20"/>
        </w:rPr>
        <w:t>obligatoire</w:t>
      </w:r>
      <w:r w:rsidRPr="00CC122B">
        <w:rPr>
          <w:rFonts w:asciiTheme="majorHAnsi" w:hAnsiTheme="majorHAnsi" w:cs="Arial"/>
          <w:b/>
          <w:bCs/>
          <w:sz w:val="20"/>
          <w:szCs w:val="20"/>
        </w:rPr>
        <w:t>] :</w:t>
      </w:r>
      <w:r w:rsidRPr="00CC122B">
        <w:rPr>
          <w:rFonts w:asciiTheme="majorHAnsi" w:hAnsiTheme="majorHAnsi" w:cs="Arial"/>
          <w:sz w:val="20"/>
          <w:szCs w:val="20"/>
        </w:rPr>
        <w:t xml:space="preserve"> Indiquer le nom de la personne physique ou</w:t>
      </w:r>
      <w:r w:rsidR="00685425">
        <w:rPr>
          <w:rFonts w:asciiTheme="majorHAnsi" w:hAnsiTheme="majorHAnsi" w:cs="Arial"/>
          <w:sz w:val="20"/>
          <w:szCs w:val="20"/>
        </w:rPr>
        <w:t xml:space="preserve"> de</w:t>
      </w:r>
      <w:r w:rsidRPr="00CC122B">
        <w:rPr>
          <w:rFonts w:asciiTheme="majorHAnsi" w:hAnsiTheme="majorHAnsi" w:cs="Arial"/>
          <w:sz w:val="20"/>
          <w:szCs w:val="20"/>
        </w:rPr>
        <w:t xml:space="preserve"> la personne morale détenant les droits de propriété sur la photo. S’il s’agit du photographe, le répéter ici.  </w:t>
      </w:r>
    </w:p>
    <w:p w14:paraId="09247A35" w14:textId="77777777" w:rsidR="00CC122B" w:rsidRPr="00CC122B" w:rsidRDefault="00CC122B" w:rsidP="00CC122B">
      <w:pPr>
        <w:ind w:left="-851" w:right="-710"/>
        <w:rPr>
          <w:rFonts w:asciiTheme="majorHAnsi" w:hAnsiTheme="majorHAnsi" w:cs="Arial"/>
          <w:color w:val="FF0000"/>
          <w:sz w:val="20"/>
          <w:szCs w:val="20"/>
        </w:rPr>
      </w:pPr>
      <w:r w:rsidRPr="00CC122B">
        <w:rPr>
          <w:rFonts w:asciiTheme="majorHAnsi" w:hAnsiTheme="majorHAnsi" w:cs="Arial"/>
          <w:color w:val="FF0000"/>
          <w:sz w:val="20"/>
          <w:szCs w:val="20"/>
        </w:rPr>
        <w:t>*** Notez que ces deux dernières informations seront systématiquement utilisées dans la mention de crédit accompagnant la photo lors d’envois aux médias. </w:t>
      </w:r>
    </w:p>
    <w:p w14:paraId="572A4471" w14:textId="77777777" w:rsidR="004E567A" w:rsidRPr="00CC122B" w:rsidRDefault="004E567A" w:rsidP="00CC122B">
      <w:pPr>
        <w:ind w:left="-851" w:right="-710"/>
        <w:rPr>
          <w:rFonts w:cs="Arial"/>
          <w:smallCaps/>
        </w:rPr>
      </w:pPr>
    </w:p>
    <w:tbl>
      <w:tblPr>
        <w:tblStyle w:val="Grilledetableau8"/>
        <w:tblW w:w="1057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4942"/>
        <w:gridCol w:w="1916"/>
        <w:gridCol w:w="1916"/>
      </w:tblGrid>
      <w:tr w:rsidR="004E567A" w:rsidRPr="00B10EEF" w14:paraId="31F07423" w14:textId="77777777" w:rsidTr="00AC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1797" w:type="dxa"/>
            <w:shd w:val="clear" w:color="auto" w:fill="5B9BD5" w:themeFill="accent1"/>
            <w:vAlign w:val="center"/>
          </w:tcPr>
          <w:p w14:paraId="0B90971E" w14:textId="77777777" w:rsidR="004E567A" w:rsidRPr="002E5972" w:rsidRDefault="004E567A" w:rsidP="00AC10BC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bookmarkStart w:id="0" w:name="_Hlk152754355"/>
            <w:r w:rsidRPr="664895A7">
              <w:rPr>
                <w:rFonts w:asciiTheme="majorHAnsi" w:hAnsiTheme="majorHAnsi" w:cs="Arial"/>
                <w:sz w:val="20"/>
                <w:szCs w:val="20"/>
              </w:rPr>
              <w:t xml:space="preserve">Nom de la photo </w:t>
            </w:r>
          </w:p>
        </w:tc>
        <w:tc>
          <w:tcPr>
            <w:tcW w:w="4942" w:type="dxa"/>
            <w:shd w:val="clear" w:color="auto" w:fill="5B9BD5" w:themeFill="accent1"/>
            <w:vAlign w:val="center"/>
          </w:tcPr>
          <w:p w14:paraId="45021B3C" w14:textId="793BA933" w:rsidR="004E567A" w:rsidRPr="00D844EE" w:rsidRDefault="004E567A" w:rsidP="00AC10BC">
            <w:pPr>
              <w:ind w:left="6"/>
              <w:jc w:val="center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664895A7">
              <w:rPr>
                <w:rFonts w:asciiTheme="majorHAnsi" w:hAnsiTheme="majorHAnsi" w:cs="Arial"/>
                <w:sz w:val="20"/>
                <w:szCs w:val="20"/>
              </w:rPr>
              <w:t>Noms des personnes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7CDBB59E" w14:textId="77777777" w:rsidR="004E567A" w:rsidRPr="00B10EEF" w:rsidRDefault="004E567A" w:rsidP="00AC10BC">
            <w:pPr>
              <w:ind w:left="6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Nom du photographe</w:t>
            </w:r>
          </w:p>
        </w:tc>
        <w:tc>
          <w:tcPr>
            <w:tcW w:w="1916" w:type="dxa"/>
            <w:shd w:val="clear" w:color="auto" w:fill="5B9BD5" w:themeFill="accent1"/>
            <w:vAlign w:val="center"/>
          </w:tcPr>
          <w:p w14:paraId="13D37306" w14:textId="43F2897E" w:rsidR="004E567A" w:rsidRPr="00B10EEF" w:rsidRDefault="004E567A" w:rsidP="00AC10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295C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Titulaire du droit de propriété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4E567A" w:rsidRPr="00B10EEF" w14:paraId="70332E19" w14:textId="77777777" w:rsidTr="00AC10BC">
        <w:trPr>
          <w:trHeight w:val="318"/>
        </w:trPr>
        <w:tc>
          <w:tcPr>
            <w:tcW w:w="1797" w:type="dxa"/>
          </w:tcPr>
          <w:p w14:paraId="70A43D13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67C8045A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F5BD3AC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0D46BAB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bookmarkEnd w:id="0"/>
      <w:tr w:rsidR="004E567A" w:rsidRPr="00B10EEF" w14:paraId="051F2362" w14:textId="77777777" w:rsidTr="00AC10BC">
        <w:trPr>
          <w:trHeight w:val="390"/>
        </w:trPr>
        <w:tc>
          <w:tcPr>
            <w:tcW w:w="1797" w:type="dxa"/>
          </w:tcPr>
          <w:p w14:paraId="767C7103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1F08761B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2A7A095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3C84581" w14:textId="77777777" w:rsidR="004E567A" w:rsidRPr="00B10EEF" w:rsidRDefault="004E567A" w:rsidP="00AC10B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6FC587B" w14:textId="38DFE795" w:rsidR="00A21824" w:rsidRDefault="00A21824" w:rsidP="008635F6">
      <w:pPr>
        <w:ind w:right="-710"/>
        <w:rPr>
          <w:rStyle w:val="Rfrencelgre"/>
          <w:rFonts w:asciiTheme="majorHAnsi" w:hAnsiTheme="majorHAnsi"/>
          <w:b/>
          <w:sz w:val="20"/>
          <w:szCs w:val="20"/>
        </w:rPr>
      </w:pPr>
    </w:p>
    <w:p w14:paraId="00C421F7" w14:textId="3A536771" w:rsidR="004A50C1" w:rsidRDefault="0057700D" w:rsidP="0057700D">
      <w:pPr>
        <w:ind w:left="-851" w:right="-710"/>
        <w:rPr>
          <w:rFonts w:asciiTheme="majorHAnsi" w:hAnsiTheme="majorHAnsi" w:cs="Arial"/>
          <w:color w:val="000000" w:themeColor="text1"/>
          <w:sz w:val="20"/>
          <w:szCs w:val="20"/>
        </w:rPr>
      </w:pPr>
      <w:r w:rsidRPr="72AADBEB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 xml:space="preserve">Logo </w:t>
      </w:r>
      <w:r w:rsidRPr="72AADBEB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Pr="72AADBEB">
        <w:rPr>
          <w:rFonts w:asciiTheme="majorHAnsi" w:hAnsiTheme="majorHAnsi" w:cs="Arial"/>
          <w:color w:val="FF0000"/>
          <w:sz w:val="20"/>
          <w:szCs w:val="20"/>
        </w:rPr>
        <w:t>obligatoire si nouveau ou différent d’une saison précédente</w:t>
      </w:r>
      <w:r w:rsidRPr="72AADBEB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2A872C30" w14:textId="77777777" w:rsidR="00DE0A0F" w:rsidRDefault="00DE0A0F" w:rsidP="0057700D">
      <w:pPr>
        <w:ind w:left="-851" w:right="-71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0077405D" w14:textId="714F8886" w:rsidR="00DB64F6" w:rsidRDefault="00DB64F6" w:rsidP="72AADBEB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72AADBEB">
        <w:rPr>
          <w:rFonts w:asciiTheme="majorHAnsi" w:hAnsiTheme="majorHAnsi" w:cs="Arial"/>
          <w:sz w:val="20"/>
          <w:szCs w:val="20"/>
        </w:rPr>
        <w:t>Version en blanc disponible, lisible sur la plupart des fonds/images</w:t>
      </w:r>
    </w:p>
    <w:p w14:paraId="76CDE13B" w14:textId="77777777" w:rsidR="00C8364F" w:rsidRDefault="00DB64F6" w:rsidP="00C8364F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72AADBEB">
        <w:rPr>
          <w:rFonts w:asciiTheme="majorHAnsi" w:hAnsiTheme="majorHAnsi" w:cs="Arial"/>
          <w:sz w:val="20"/>
          <w:szCs w:val="20"/>
        </w:rPr>
        <w:t>Versions avec alpha en vectoriel AI et/ou EP</w:t>
      </w:r>
      <w:r w:rsidR="0010588F" w:rsidRPr="72AADBEB">
        <w:rPr>
          <w:rFonts w:asciiTheme="majorHAnsi" w:hAnsiTheme="majorHAnsi" w:cs="Arial"/>
          <w:sz w:val="20"/>
          <w:szCs w:val="20"/>
        </w:rPr>
        <w:t xml:space="preserve">S </w:t>
      </w:r>
      <w:r w:rsidRPr="72AADBEB">
        <w:rPr>
          <w:rFonts w:asciiTheme="majorHAnsi" w:hAnsiTheme="majorHAnsi" w:cs="Arial"/>
          <w:sz w:val="20"/>
          <w:szCs w:val="20"/>
        </w:rPr>
        <w:t>et/ou version Bitmap avec alpha et résolutio</w:t>
      </w:r>
      <w:r w:rsidR="0010588F" w:rsidRPr="72AADBEB">
        <w:rPr>
          <w:rFonts w:asciiTheme="majorHAnsi" w:hAnsiTheme="majorHAnsi" w:cs="Arial"/>
          <w:sz w:val="20"/>
          <w:szCs w:val="20"/>
        </w:rPr>
        <w:t xml:space="preserve">n </w:t>
      </w:r>
      <w:r w:rsidRPr="72AADBEB">
        <w:rPr>
          <w:rFonts w:asciiTheme="majorHAnsi" w:hAnsiTheme="majorHAnsi" w:cs="Arial"/>
          <w:sz w:val="20"/>
          <w:szCs w:val="20"/>
        </w:rPr>
        <w:t>d’au moins 1920x1080 en PNG ou PSD</w:t>
      </w:r>
    </w:p>
    <w:p w14:paraId="5F26CA24" w14:textId="2B1C469E" w:rsidR="0057700D" w:rsidRDefault="00DB64F6" w:rsidP="00C8364F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72AADBEB">
        <w:rPr>
          <w:rFonts w:asciiTheme="majorHAnsi" w:hAnsiTheme="majorHAnsi" w:cs="Arial"/>
          <w:sz w:val="20"/>
          <w:szCs w:val="20"/>
        </w:rPr>
        <w:t>Version animée du logo avec alpha en .MOV</w:t>
      </w:r>
    </w:p>
    <w:p w14:paraId="46DF318F" w14:textId="77777777" w:rsidR="0038580F" w:rsidRDefault="0038580F" w:rsidP="00C8364F">
      <w:pPr>
        <w:ind w:left="-851" w:right="-710"/>
        <w:rPr>
          <w:rFonts w:asciiTheme="majorHAnsi" w:hAnsiTheme="majorHAnsi" w:cs="Arial"/>
          <w:sz w:val="20"/>
          <w:szCs w:val="20"/>
        </w:rPr>
      </w:pPr>
    </w:p>
    <w:p w14:paraId="3003B848" w14:textId="7EB03B38" w:rsidR="0038580F" w:rsidRDefault="0038580F" w:rsidP="0038580F">
      <w:pPr>
        <w:ind w:left="-851" w:right="-71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Pour plus d’information</w:t>
      </w:r>
      <w:r w:rsidR="00685425">
        <w:rPr>
          <w:rFonts w:asciiTheme="majorHAnsi" w:hAnsiTheme="majorHAnsi" w:cs="Arial"/>
          <w:sz w:val="20"/>
          <w:szCs w:val="20"/>
        </w:rPr>
        <w:t>s</w:t>
      </w:r>
      <w:r>
        <w:rPr>
          <w:rFonts w:asciiTheme="majorHAnsi" w:hAnsiTheme="majorHAnsi" w:cs="Arial"/>
          <w:sz w:val="20"/>
          <w:szCs w:val="20"/>
        </w:rPr>
        <w:t xml:space="preserve"> sur les logos, vous référe</w:t>
      </w:r>
      <w:r w:rsidR="00685425">
        <w:rPr>
          <w:rFonts w:asciiTheme="majorHAnsi" w:hAnsiTheme="majorHAnsi" w:cs="Arial"/>
          <w:sz w:val="20"/>
          <w:szCs w:val="20"/>
        </w:rPr>
        <w:t>r</w:t>
      </w:r>
      <w:r>
        <w:rPr>
          <w:rFonts w:asciiTheme="majorHAnsi" w:hAnsiTheme="majorHAnsi" w:cs="Arial"/>
          <w:sz w:val="20"/>
          <w:szCs w:val="20"/>
        </w:rPr>
        <w:t xml:space="preserve"> au </w:t>
      </w:r>
      <w:hyperlink r:id="rId12" w:history="1">
        <w:r w:rsidR="007A211B" w:rsidRPr="000B2023">
          <w:rPr>
            <w:rStyle w:val="Lienhypertexte"/>
            <w:rFonts w:asciiTheme="majorHAnsi" w:hAnsiTheme="majorHAnsi" w:cs="Arial"/>
            <w:sz w:val="20"/>
            <w:szCs w:val="20"/>
          </w:rPr>
          <w:t>Cahier des charges</w:t>
        </w:r>
      </w:hyperlink>
      <w:r>
        <w:rPr>
          <w:rFonts w:asciiTheme="majorHAnsi" w:hAnsiTheme="majorHAnsi" w:cs="Arial"/>
          <w:sz w:val="20"/>
          <w:szCs w:val="20"/>
        </w:rPr>
        <w:t>, p.19-2</w:t>
      </w:r>
      <w:r w:rsidR="00214CC2">
        <w:rPr>
          <w:rFonts w:asciiTheme="majorHAnsi" w:hAnsiTheme="majorHAnsi" w:cs="Arial"/>
          <w:sz w:val="20"/>
          <w:szCs w:val="20"/>
        </w:rPr>
        <w:t>1</w:t>
      </w:r>
    </w:p>
    <w:p w14:paraId="06DB8ED8" w14:textId="77777777" w:rsidR="0038580F" w:rsidRPr="0010588F" w:rsidRDefault="0038580F" w:rsidP="00C8364F">
      <w:pPr>
        <w:ind w:left="-851" w:right="-710"/>
        <w:rPr>
          <w:rFonts w:asciiTheme="majorHAnsi" w:hAnsiTheme="majorHAnsi" w:cs="Arial"/>
          <w:sz w:val="20"/>
          <w:szCs w:val="20"/>
        </w:rPr>
      </w:pPr>
    </w:p>
    <w:sectPr w:rsidR="0038580F" w:rsidRPr="0010588F" w:rsidSect="004A50C1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6ED9" w14:textId="77777777" w:rsidR="006F09B8" w:rsidRDefault="006F09B8" w:rsidP="00EF6FBA">
      <w:r>
        <w:separator/>
      </w:r>
    </w:p>
  </w:endnote>
  <w:endnote w:type="continuationSeparator" w:id="0">
    <w:p w14:paraId="2320DDEA" w14:textId="77777777" w:rsidR="006F09B8" w:rsidRDefault="006F09B8" w:rsidP="00EF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C32A" w14:textId="77777777" w:rsidR="003827F0" w:rsidRDefault="00EF6FBA" w:rsidP="00EF6FBA">
    <w:pPr>
      <w:pStyle w:val="Pieddepage"/>
      <w:tabs>
        <w:tab w:val="clear" w:pos="4320"/>
        <w:tab w:val="clear" w:pos="8640"/>
        <w:tab w:val="right" w:pos="8286"/>
      </w:tabs>
      <w:ind w:left="-851" w:right="360"/>
      <w:rPr>
        <w:rFonts w:asciiTheme="minorHAnsi" w:hAnsiTheme="minorHAnsi"/>
        <w:sz w:val="20"/>
      </w:rPr>
    </w:pPr>
    <w:r w:rsidRPr="005B1E28">
      <w:rPr>
        <w:rFonts w:asciiTheme="minorHAnsi" w:hAnsiTheme="minorHAnsi"/>
        <w:b/>
        <w:sz w:val="20"/>
      </w:rPr>
      <w:t>Envoi à</w:t>
    </w:r>
    <w:r w:rsidRPr="005B1E28">
      <w:rPr>
        <w:rFonts w:asciiTheme="minorHAnsi" w:hAnsiTheme="minorHAnsi"/>
        <w:sz w:val="20"/>
      </w:rPr>
      <w:t xml:space="preserve"> : </w:t>
    </w:r>
    <w:hyperlink r:id="rId1" w:history="1">
      <w:r w:rsidRPr="005B1E28">
        <w:rPr>
          <w:rStyle w:val="Lienhypertexte"/>
          <w:rFonts w:asciiTheme="minorHAnsi" w:hAnsiTheme="minorHAnsi"/>
          <w:sz w:val="20"/>
        </w:rPr>
        <w:t>documentation@telequebec.tv</w:t>
      </w:r>
    </w:hyperlink>
    <w:r w:rsidRPr="005B1E28">
      <w:rPr>
        <w:rFonts w:asciiTheme="minorHAnsi" w:hAnsiTheme="minorHAnsi"/>
        <w:sz w:val="20"/>
      </w:rPr>
      <w:t xml:space="preserve">  </w:t>
    </w:r>
  </w:p>
  <w:p w14:paraId="2CFCC0C3" w14:textId="3AABC2A9" w:rsidR="00EF6FBA" w:rsidRDefault="003827F0" w:rsidP="00EF6FBA">
    <w:pPr>
      <w:pStyle w:val="Pieddepage"/>
      <w:tabs>
        <w:tab w:val="clear" w:pos="4320"/>
        <w:tab w:val="clear" w:pos="8640"/>
        <w:tab w:val="right" w:pos="8286"/>
      </w:tabs>
      <w:ind w:left="-851" w:right="360"/>
      <w:rPr>
        <w:rFonts w:asciiTheme="minorHAnsi" w:hAnsiTheme="minorHAnsi"/>
        <w:sz w:val="20"/>
      </w:rPr>
    </w:pPr>
    <w:r>
      <w:rPr>
        <w:rFonts w:asciiTheme="minorHAnsi" w:hAnsiTheme="minorHAnsi"/>
        <w:b/>
        <w:sz w:val="20"/>
      </w:rPr>
      <w:t>Livraison souhaitée :</w:t>
    </w:r>
    <w:r>
      <w:rPr>
        <w:rFonts w:asciiTheme="minorHAnsi" w:hAnsiTheme="minorHAnsi"/>
        <w:sz w:val="20"/>
      </w:rPr>
      <w:t xml:space="preserve"> </w:t>
    </w:r>
    <w:r w:rsidR="009241CA">
      <w:rPr>
        <w:rFonts w:asciiTheme="minorHAnsi" w:hAnsiTheme="minorHAnsi"/>
        <w:sz w:val="20"/>
      </w:rPr>
      <w:t>à fournir en même temps que les photos ADN</w:t>
    </w:r>
    <w:r w:rsidR="008619D0">
      <w:rPr>
        <w:rFonts w:asciiTheme="minorHAnsi" w:hAnsiTheme="minorHAnsi"/>
        <w:sz w:val="20"/>
      </w:rPr>
      <w:t xml:space="preserve"> </w:t>
    </w:r>
    <w:r w:rsidR="009241CA">
      <w:rPr>
        <w:rFonts w:asciiTheme="minorHAnsi" w:hAnsiTheme="minorHAnsi"/>
        <w:sz w:val="20"/>
      </w:rPr>
      <w:t>(voir fiche de mise en marché pour la date)</w:t>
    </w:r>
    <w:r w:rsidR="00EF6FBA">
      <w:rPr>
        <w:rFonts w:asciiTheme="minorHAnsi" w:hAnsiTheme="minorHAnsi"/>
        <w:sz w:val="20"/>
      </w:rPr>
      <w:tab/>
    </w:r>
  </w:p>
  <w:p w14:paraId="3998DA91" w14:textId="6D8DE837" w:rsidR="00CA47C9" w:rsidRPr="005B1E28" w:rsidRDefault="00CA47C9" w:rsidP="00EF6FBA">
    <w:pPr>
      <w:pStyle w:val="Pieddepage"/>
      <w:ind w:left="-851" w:right="360"/>
      <w:rPr>
        <w:rFonts w:asciiTheme="minorHAnsi" w:hAnsiTheme="minorHAnsi"/>
        <w:sz w:val="20"/>
      </w:rPr>
    </w:pPr>
    <w:r>
      <w:rPr>
        <w:rFonts w:asciiTheme="minorHAnsi" w:hAnsiTheme="minorHAnsi"/>
        <w:b/>
        <w:sz w:val="20"/>
      </w:rPr>
      <w:t>Format :</w:t>
    </w:r>
    <w:r>
      <w:rPr>
        <w:rFonts w:asciiTheme="minorHAnsi" w:hAnsiTheme="minorHAnsi"/>
        <w:sz w:val="20"/>
      </w:rPr>
      <w:t xml:space="preserve"> Word(docx)</w:t>
    </w:r>
  </w:p>
  <w:p w14:paraId="5FC4E321" w14:textId="77777777" w:rsidR="00EF6FBA" w:rsidRDefault="00EF6F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AF39" w14:textId="77777777" w:rsidR="006F09B8" w:rsidRDefault="006F09B8" w:rsidP="00EF6FBA">
      <w:r>
        <w:separator/>
      </w:r>
    </w:p>
  </w:footnote>
  <w:footnote w:type="continuationSeparator" w:id="0">
    <w:p w14:paraId="117DC7BD" w14:textId="77777777" w:rsidR="006F09B8" w:rsidRDefault="006F09B8" w:rsidP="00EF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64D" w14:textId="043D8B90" w:rsidR="00B7700E" w:rsidRPr="002F67B2" w:rsidRDefault="00EF6FBA" w:rsidP="002F67B2">
    <w:pPr>
      <w:pStyle w:val="En-tte"/>
      <w:jc w:val="center"/>
      <w:rPr>
        <w:rFonts w:asciiTheme="majorHAnsi" w:hAnsiTheme="majorHAnsi"/>
        <w:b/>
        <w:color w:val="000000" w:themeColor="text1"/>
      </w:rPr>
    </w:pPr>
    <w:r w:rsidRPr="00A21824">
      <w:rPr>
        <w:rFonts w:asciiTheme="majorHAnsi" w:hAnsiTheme="majorHAnsi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1A84375" wp14:editId="0F30D24C">
          <wp:simplePos x="0" y="0"/>
          <wp:positionH relativeFrom="margin">
            <wp:posOffset>-781050</wp:posOffset>
          </wp:positionH>
          <wp:positionV relativeFrom="margin">
            <wp:posOffset>-752475</wp:posOffset>
          </wp:positionV>
          <wp:extent cx="495300" cy="4953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QcLogo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1828" w:rsidRPr="00A21824">
      <w:rPr>
        <w:rFonts w:asciiTheme="majorHAnsi" w:hAnsiTheme="majorHAnsi"/>
        <w:b/>
        <w:color w:val="000000" w:themeColor="text1"/>
      </w:rPr>
      <w:t xml:space="preserve">LIVRABLES </w:t>
    </w:r>
    <w:r w:rsidR="002F67B2">
      <w:rPr>
        <w:rFonts w:asciiTheme="majorHAnsi" w:hAnsiTheme="majorHAnsi"/>
        <w:b/>
        <w:color w:val="000000" w:themeColor="text1"/>
      </w:rPr>
      <w:t xml:space="preserve">| </w:t>
    </w:r>
    <w:r w:rsidR="00DE3141">
      <w:rPr>
        <w:rFonts w:asciiTheme="majorHAnsi" w:hAnsiTheme="majorHAnsi"/>
        <w:b/>
        <w:color w:val="000000" w:themeColor="text1"/>
      </w:rPr>
      <w:t>PHOTO ADN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DA4"/>
    <w:multiLevelType w:val="hybridMultilevel"/>
    <w:tmpl w:val="66BA63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350CE"/>
    <w:multiLevelType w:val="hybridMultilevel"/>
    <w:tmpl w:val="7230F556"/>
    <w:lvl w:ilvl="0" w:tplc="7C789586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9545FE6">
      <w:numFmt w:val="bullet"/>
      <w:lvlText w:val="•"/>
      <w:lvlJc w:val="left"/>
      <w:pPr>
        <w:ind w:left="820" w:hanging="219"/>
      </w:pPr>
      <w:rPr>
        <w:rFonts w:hint="default"/>
        <w:lang w:val="fr-FR" w:eastAsia="en-US" w:bidi="ar-SA"/>
      </w:rPr>
    </w:lvl>
    <w:lvl w:ilvl="2" w:tplc="74BCAE48">
      <w:numFmt w:val="bullet"/>
      <w:lvlText w:val="•"/>
      <w:lvlJc w:val="left"/>
      <w:pPr>
        <w:ind w:left="1337" w:hanging="219"/>
      </w:pPr>
      <w:rPr>
        <w:rFonts w:hint="default"/>
        <w:lang w:val="fr-FR" w:eastAsia="en-US" w:bidi="ar-SA"/>
      </w:rPr>
    </w:lvl>
    <w:lvl w:ilvl="3" w:tplc="71228820">
      <w:numFmt w:val="bullet"/>
      <w:lvlText w:val="•"/>
      <w:lvlJc w:val="left"/>
      <w:pPr>
        <w:ind w:left="1855" w:hanging="219"/>
      </w:pPr>
      <w:rPr>
        <w:rFonts w:hint="default"/>
        <w:lang w:val="fr-FR" w:eastAsia="en-US" w:bidi="ar-SA"/>
      </w:rPr>
    </w:lvl>
    <w:lvl w:ilvl="4" w:tplc="9A3801E0">
      <w:numFmt w:val="bullet"/>
      <w:lvlText w:val="•"/>
      <w:lvlJc w:val="left"/>
      <w:pPr>
        <w:ind w:left="2373" w:hanging="219"/>
      </w:pPr>
      <w:rPr>
        <w:rFonts w:hint="default"/>
        <w:lang w:val="fr-FR" w:eastAsia="en-US" w:bidi="ar-SA"/>
      </w:rPr>
    </w:lvl>
    <w:lvl w:ilvl="5" w:tplc="51FCBF22">
      <w:numFmt w:val="bullet"/>
      <w:lvlText w:val="•"/>
      <w:lvlJc w:val="left"/>
      <w:pPr>
        <w:ind w:left="2890" w:hanging="219"/>
      </w:pPr>
      <w:rPr>
        <w:rFonts w:hint="default"/>
        <w:lang w:val="fr-FR" w:eastAsia="en-US" w:bidi="ar-SA"/>
      </w:rPr>
    </w:lvl>
    <w:lvl w:ilvl="6" w:tplc="171269EA">
      <w:numFmt w:val="bullet"/>
      <w:lvlText w:val="•"/>
      <w:lvlJc w:val="left"/>
      <w:pPr>
        <w:ind w:left="3408" w:hanging="219"/>
      </w:pPr>
      <w:rPr>
        <w:rFonts w:hint="default"/>
        <w:lang w:val="fr-FR" w:eastAsia="en-US" w:bidi="ar-SA"/>
      </w:rPr>
    </w:lvl>
    <w:lvl w:ilvl="7" w:tplc="8C2E5F8C">
      <w:numFmt w:val="bullet"/>
      <w:lvlText w:val="•"/>
      <w:lvlJc w:val="left"/>
      <w:pPr>
        <w:ind w:left="3926" w:hanging="219"/>
      </w:pPr>
      <w:rPr>
        <w:rFonts w:hint="default"/>
        <w:lang w:val="fr-FR" w:eastAsia="en-US" w:bidi="ar-SA"/>
      </w:rPr>
    </w:lvl>
    <w:lvl w:ilvl="8" w:tplc="17626B84">
      <w:numFmt w:val="bullet"/>
      <w:lvlText w:val="•"/>
      <w:lvlJc w:val="left"/>
      <w:pPr>
        <w:ind w:left="4443" w:hanging="219"/>
      </w:pPr>
      <w:rPr>
        <w:rFonts w:hint="default"/>
        <w:lang w:val="fr-FR" w:eastAsia="en-US" w:bidi="ar-SA"/>
      </w:rPr>
    </w:lvl>
  </w:abstractNum>
  <w:abstractNum w:abstractNumId="2" w15:restartNumberingAfterBreak="0">
    <w:nsid w:val="55944D55"/>
    <w:multiLevelType w:val="hybridMultilevel"/>
    <w:tmpl w:val="176C0112"/>
    <w:lvl w:ilvl="0" w:tplc="4F8AF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08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00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6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E0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EB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2E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0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8E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51ACF"/>
    <w:multiLevelType w:val="hybridMultilevel"/>
    <w:tmpl w:val="FC5E59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D4F62"/>
    <w:multiLevelType w:val="hybridMultilevel"/>
    <w:tmpl w:val="4A5E4E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646136">
    <w:abstractNumId w:val="2"/>
  </w:num>
  <w:num w:numId="2" w16cid:durableId="442723231">
    <w:abstractNumId w:val="1"/>
  </w:num>
  <w:num w:numId="3" w16cid:durableId="1516311665">
    <w:abstractNumId w:val="4"/>
  </w:num>
  <w:num w:numId="4" w16cid:durableId="295111844">
    <w:abstractNumId w:val="0"/>
  </w:num>
  <w:num w:numId="5" w16cid:durableId="6387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BA"/>
    <w:rsid w:val="0001629F"/>
    <w:rsid w:val="000579EF"/>
    <w:rsid w:val="000A70AA"/>
    <w:rsid w:val="000B41BF"/>
    <w:rsid w:val="000B6EDD"/>
    <w:rsid w:val="0010588F"/>
    <w:rsid w:val="00211820"/>
    <w:rsid w:val="00214CC2"/>
    <w:rsid w:val="00221828"/>
    <w:rsid w:val="002B0EDD"/>
    <w:rsid w:val="002F435A"/>
    <w:rsid w:val="002F67B2"/>
    <w:rsid w:val="00345C04"/>
    <w:rsid w:val="003827F0"/>
    <w:rsid w:val="0038580F"/>
    <w:rsid w:val="003C1A0B"/>
    <w:rsid w:val="00404092"/>
    <w:rsid w:val="00444FE9"/>
    <w:rsid w:val="004521B3"/>
    <w:rsid w:val="004A50C1"/>
    <w:rsid w:val="004B15EA"/>
    <w:rsid w:val="004E567A"/>
    <w:rsid w:val="0057094F"/>
    <w:rsid w:val="0057700D"/>
    <w:rsid w:val="00623503"/>
    <w:rsid w:val="00682413"/>
    <w:rsid w:val="006828E1"/>
    <w:rsid w:val="00685425"/>
    <w:rsid w:val="006F09B8"/>
    <w:rsid w:val="00724176"/>
    <w:rsid w:val="0075039E"/>
    <w:rsid w:val="00762601"/>
    <w:rsid w:val="007A211B"/>
    <w:rsid w:val="007C0630"/>
    <w:rsid w:val="00801B4C"/>
    <w:rsid w:val="0080355A"/>
    <w:rsid w:val="008170AA"/>
    <w:rsid w:val="00847A19"/>
    <w:rsid w:val="00852BDF"/>
    <w:rsid w:val="008619D0"/>
    <w:rsid w:val="008635F6"/>
    <w:rsid w:val="00886B31"/>
    <w:rsid w:val="00890800"/>
    <w:rsid w:val="008B7C94"/>
    <w:rsid w:val="008C620A"/>
    <w:rsid w:val="009241CA"/>
    <w:rsid w:val="0093413C"/>
    <w:rsid w:val="00946909"/>
    <w:rsid w:val="009539DF"/>
    <w:rsid w:val="00A21824"/>
    <w:rsid w:val="00A64A83"/>
    <w:rsid w:val="00A8286F"/>
    <w:rsid w:val="00B10EEF"/>
    <w:rsid w:val="00B11890"/>
    <w:rsid w:val="00B7700E"/>
    <w:rsid w:val="00B814C8"/>
    <w:rsid w:val="00B85DCC"/>
    <w:rsid w:val="00BD168D"/>
    <w:rsid w:val="00BF2C90"/>
    <w:rsid w:val="00C0575D"/>
    <w:rsid w:val="00C228B4"/>
    <w:rsid w:val="00C8364F"/>
    <w:rsid w:val="00CA47C9"/>
    <w:rsid w:val="00CB2DC1"/>
    <w:rsid w:val="00CC122B"/>
    <w:rsid w:val="00CD2DA8"/>
    <w:rsid w:val="00D17F22"/>
    <w:rsid w:val="00D42412"/>
    <w:rsid w:val="00DB64F6"/>
    <w:rsid w:val="00DE0A0F"/>
    <w:rsid w:val="00DE3141"/>
    <w:rsid w:val="00E92DEA"/>
    <w:rsid w:val="00ED2E90"/>
    <w:rsid w:val="00EF2786"/>
    <w:rsid w:val="00EF54AD"/>
    <w:rsid w:val="00EF6FBA"/>
    <w:rsid w:val="00F8293E"/>
    <w:rsid w:val="00F908DD"/>
    <w:rsid w:val="49A7F7A4"/>
    <w:rsid w:val="5F7914BE"/>
    <w:rsid w:val="6F467078"/>
    <w:rsid w:val="72AAD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94C6"/>
  <w15:chartTrackingRefBased/>
  <w15:docId w15:val="{CA026C46-09F2-44AD-9332-563A85E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6FBA"/>
    <w:rPr>
      <w:color w:val="0000FF"/>
      <w:u w:val="single"/>
    </w:rPr>
  </w:style>
  <w:style w:type="character" w:styleId="Rfrencelgre">
    <w:name w:val="Subtle Reference"/>
    <w:basedOn w:val="Policepardfaut"/>
    <w:uiPriority w:val="31"/>
    <w:qFormat/>
    <w:rsid w:val="00EF6FBA"/>
    <w:rPr>
      <w:smallCaps/>
      <w:color w:val="ED7D31" w:themeColor="accent2"/>
      <w:u w:val="single"/>
    </w:rPr>
  </w:style>
  <w:style w:type="table" w:styleId="Listeclaire-Accent1">
    <w:name w:val="Light List Accent 1"/>
    <w:basedOn w:val="TableauNormal"/>
    <w:uiPriority w:val="61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rilledetableau8">
    <w:name w:val="Table Grid 8"/>
    <w:basedOn w:val="TableauNormal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F6FBA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89080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sid w:val="00685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7A2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treprise.telequebec.tv/media/wmalvz3e/tq_guidelivrables_2026_fin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treprise.telequebec.tv/media/wmalvz3e/tq_guidelivrables_2026_fin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cumentation@telequebec.t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7dfab2be-cdf1-4745-b820-47aa860fa43f" xsi:nil="true"/>
    <Statut xmlns="7dfab2be-cdf1-4745-b820-47aa860fa43f" xsi:nil="true"/>
    <_x00c9_mission xmlns="7dfab2be-cdf1-4745-b820-47aa860fa43f" xsi:nil="true"/>
    <Ann_x00e9_e xmlns="7dfab2be-cdf1-4745-b820-47aa860fa43f" xsi:nil="true"/>
    <Cat_x00e9_gorie xmlns="7dfab2be-cdf1-4745-b820-47aa860fa4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09FB3872C645B82A80261E5AC5A5" ma:contentTypeVersion="19" ma:contentTypeDescription="Crée un document." ma:contentTypeScope="" ma:versionID="a34ca472c3ada75d7a5d8fb51feb2607">
  <xsd:schema xmlns:xsd="http://www.w3.org/2001/XMLSchema" xmlns:xs="http://www.w3.org/2001/XMLSchema" xmlns:p="http://schemas.microsoft.com/office/2006/metadata/properties" xmlns:ns2="7dfab2be-cdf1-4745-b820-47aa860fa43f" xmlns:ns3="dd823a1f-c06d-4132-8765-49c9de4f6b86" targetNamespace="http://schemas.microsoft.com/office/2006/metadata/properties" ma:root="true" ma:fieldsID="4d866c12b7516c919a35decda3d28385" ns2:_="" ns3:_="">
    <xsd:import namespace="7dfab2be-cdf1-4745-b820-47aa860fa43f"/>
    <xsd:import namespace="dd823a1f-c06d-4132-8765-49c9de4f6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Statut" minOccurs="0"/>
                <xsd:element ref="ns2:Commentaires" minOccurs="0"/>
                <xsd:element ref="ns2:Cat_x00e9_gorie" minOccurs="0"/>
                <xsd:element ref="ns2:_x00c9_mission" minOccurs="0"/>
                <xsd:element ref="ns2:Ann_x00e9_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b2be-cdf1-4745-b820-47aa860f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t" ma:index="18" nillable="true" ma:displayName="Statut" ma:format="Dropdown" ma:internalName="Statut">
      <xsd:simpleType>
        <xsd:restriction base="dms:Choice">
          <xsd:enumeration value="Document de travail"/>
          <xsd:enumeration value="En attente d'approbation"/>
          <xsd:enumeration value="À modifier"/>
          <xsd:enumeration value="À réviser"/>
          <xsd:enumeration value="Approuvé"/>
          <xsd:enumeration value="Révisé"/>
          <xsd:enumeration value="Final"/>
        </xsd:restriction>
      </xsd:simpleType>
    </xsd:element>
    <xsd:element name="Commentaires" ma:index="1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Cat_x00e9_gorie" ma:index="20" nillable="true" ma:displayName="Catégorie" ma:format="Dropdown" ma:internalName="Cat_x00e9_gorie">
      <xsd:simpleType>
        <xsd:restriction base="dms:Text">
          <xsd:maxLength value="255"/>
        </xsd:restriction>
      </xsd:simpleType>
    </xsd:element>
    <xsd:element name="_x00c9_mission" ma:index="21" nillable="true" ma:displayName="Émission" ma:format="Dropdown" ma:internalName="_x00c9_mission">
      <xsd:simpleType>
        <xsd:restriction base="dms:Text">
          <xsd:maxLength value="255"/>
        </xsd:restriction>
      </xsd:simpleType>
    </xsd:element>
    <xsd:element name="Ann_x00e9_e" ma:index="22" nillable="true" ma:displayName="Année" ma:format="Dropdown" ma:internalName="Ann_x00e9_e">
      <xsd:simpleType>
        <xsd:restriction base="dms:Text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23a1f-c06d-4132-8765-49c9de4f6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52581-C0E9-44E7-A789-3842893D5027}">
  <ds:schemaRefs>
    <ds:schemaRef ds:uri="http://schemas.microsoft.com/office/2006/metadata/properties"/>
    <ds:schemaRef ds:uri="http://schemas.microsoft.com/office/infopath/2007/PartnerControls"/>
    <ds:schemaRef ds:uri="7dfab2be-cdf1-4745-b820-47aa860fa43f"/>
  </ds:schemaRefs>
</ds:datastoreItem>
</file>

<file path=customXml/itemProps2.xml><?xml version="1.0" encoding="utf-8"?>
<ds:datastoreItem xmlns:ds="http://schemas.openxmlformats.org/officeDocument/2006/customXml" ds:itemID="{F8353CB7-5FD3-477A-BC1F-36F68793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ab2be-cdf1-4745-b820-47aa860fa43f"/>
    <ds:schemaRef ds:uri="dd823a1f-c06d-4132-8765-49c9de4f6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A7202-2496-4FDB-94BC-712C0E7C9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D877D-DA83-429F-A19C-41667C62C1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5285e1-4100-448a-a9bb-6fd1b4ce9c9f}" enabled="0" method="" siteId="{9c5285e1-4100-448a-a9bb-6fd1b4ce9c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2008</Characters>
  <Application>Microsoft Office Word</Application>
  <DocSecurity>0</DocSecurity>
  <Lines>16</Lines>
  <Paragraphs>4</Paragraphs>
  <ScaleCrop>false</ScaleCrop>
  <Company>Télé-Québec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Sabary</dc:creator>
  <cp:keywords/>
  <dc:description/>
  <cp:lastModifiedBy>Morgane Sabary</cp:lastModifiedBy>
  <cp:revision>38</cp:revision>
  <dcterms:created xsi:type="dcterms:W3CDTF">2022-02-01T20:26:00Z</dcterms:created>
  <dcterms:modified xsi:type="dcterms:W3CDTF">2026-04-22T14:26:00Z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0x0101009D4F09FB3872C645B82A80261E5AC5A5</vt:lpwstr>
  </property>
</Properties>
</file>